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AD7" w:rsidRDefault="006F2AD7">
      <w:pPr>
        <w:pStyle w:val="Corpotesto"/>
        <w:rPr>
          <w:i w:val="0"/>
        </w:rPr>
      </w:pPr>
    </w:p>
    <w:p w:rsidR="006F2AD7" w:rsidRDefault="006F2AD7">
      <w:pPr>
        <w:pStyle w:val="Corpotesto"/>
        <w:rPr>
          <w:i w:val="0"/>
        </w:rPr>
      </w:pPr>
    </w:p>
    <w:p w:rsidR="006F2AD7" w:rsidRDefault="006F2AD7">
      <w:pPr>
        <w:pStyle w:val="Corpotesto"/>
        <w:rPr>
          <w:i w:val="0"/>
        </w:rPr>
      </w:pPr>
    </w:p>
    <w:p w:rsidR="006F2AD7" w:rsidRDefault="006F2AD7">
      <w:pPr>
        <w:pStyle w:val="Corpotesto"/>
        <w:spacing w:before="110"/>
        <w:rPr>
          <w:i w:val="0"/>
        </w:rPr>
      </w:pPr>
    </w:p>
    <w:tbl>
      <w:tblPr>
        <w:tblStyle w:val="TableNormal"/>
        <w:tblW w:w="0" w:type="auto"/>
        <w:tblInd w:w="3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0"/>
        <w:gridCol w:w="3220"/>
        <w:gridCol w:w="1500"/>
        <w:gridCol w:w="940"/>
        <w:gridCol w:w="1060"/>
        <w:gridCol w:w="920"/>
      </w:tblGrid>
      <w:tr w:rsidR="006F2AD7">
        <w:trPr>
          <w:trHeight w:val="3120"/>
        </w:trPr>
        <w:tc>
          <w:tcPr>
            <w:tcW w:w="9880" w:type="dxa"/>
            <w:gridSpan w:val="6"/>
          </w:tcPr>
          <w:p w:rsidR="006F2AD7" w:rsidRDefault="006F2AD7">
            <w:pPr>
              <w:pStyle w:val="TableParagraph"/>
              <w:rPr>
                <w:rFonts w:ascii="Times New Roman"/>
                <w:sz w:val="44"/>
              </w:rPr>
            </w:pPr>
          </w:p>
          <w:p w:rsidR="006F2AD7" w:rsidRDefault="006F2AD7">
            <w:pPr>
              <w:pStyle w:val="TableParagraph"/>
              <w:spacing w:before="304"/>
              <w:rPr>
                <w:rFonts w:ascii="Times New Roman"/>
                <w:sz w:val="44"/>
              </w:rPr>
            </w:pPr>
          </w:p>
          <w:p w:rsidR="006F2AD7" w:rsidRDefault="000A629A">
            <w:pPr>
              <w:pStyle w:val="TableParagraph"/>
              <w:ind w:left="10"/>
              <w:jc w:val="center"/>
              <w:rPr>
                <w:rFonts w:ascii="Arial"/>
                <w:b/>
                <w:sz w:val="44"/>
              </w:rPr>
            </w:pPr>
            <w:r>
              <w:rPr>
                <w:rFonts w:ascii="Arial"/>
                <w:b/>
                <w:spacing w:val="-2"/>
                <w:sz w:val="44"/>
              </w:rPr>
              <w:t>CONTENUTI</w:t>
            </w:r>
          </w:p>
        </w:tc>
      </w:tr>
      <w:tr w:rsidR="006F2AD7">
        <w:trPr>
          <w:trHeight w:val="1239"/>
        </w:trPr>
        <w:tc>
          <w:tcPr>
            <w:tcW w:w="2240" w:type="dxa"/>
          </w:tcPr>
          <w:p w:rsidR="006F2AD7" w:rsidRDefault="000A629A">
            <w:pPr>
              <w:pStyle w:val="TableParagraph"/>
              <w:spacing w:before="213"/>
              <w:ind w:left="120"/>
              <w:rPr>
                <w:rFonts w:ascii="Arial"/>
                <w:b/>
                <w:sz w:val="36"/>
              </w:rPr>
            </w:pPr>
            <w:r>
              <w:rPr>
                <w:rFonts w:ascii="Arial"/>
                <w:b/>
                <w:spacing w:val="-4"/>
                <w:sz w:val="36"/>
              </w:rPr>
              <w:t xml:space="preserve">Anno </w:t>
            </w:r>
            <w:r>
              <w:rPr>
                <w:rFonts w:ascii="Arial"/>
                <w:b/>
                <w:spacing w:val="-2"/>
                <w:sz w:val="36"/>
              </w:rPr>
              <w:t>Scolastico</w:t>
            </w:r>
          </w:p>
        </w:tc>
        <w:tc>
          <w:tcPr>
            <w:tcW w:w="3220" w:type="dxa"/>
          </w:tcPr>
          <w:p w:rsidR="006F2AD7" w:rsidRDefault="006F2AD7">
            <w:pPr>
              <w:pStyle w:val="TableParagraph"/>
              <w:spacing w:before="6"/>
              <w:rPr>
                <w:rFonts w:ascii="Times New Roman"/>
                <w:sz w:val="36"/>
              </w:rPr>
            </w:pPr>
          </w:p>
          <w:p w:rsidR="006F2AD7" w:rsidRDefault="00305BD4">
            <w:pPr>
              <w:pStyle w:val="TableParagraph"/>
              <w:ind w:left="115"/>
              <w:rPr>
                <w:rFonts w:ascii="Arial"/>
                <w:b/>
                <w:sz w:val="36"/>
              </w:rPr>
            </w:pPr>
            <w:r>
              <w:rPr>
                <w:rFonts w:ascii="Arial"/>
                <w:b/>
                <w:spacing w:val="-2"/>
                <w:sz w:val="36"/>
              </w:rPr>
              <w:t xml:space="preserve">      2025/2026</w:t>
            </w:r>
          </w:p>
        </w:tc>
        <w:tc>
          <w:tcPr>
            <w:tcW w:w="1500" w:type="dxa"/>
          </w:tcPr>
          <w:p w:rsidR="006F2AD7" w:rsidRDefault="006F2AD7">
            <w:pPr>
              <w:pStyle w:val="TableParagraph"/>
              <w:spacing w:before="6"/>
              <w:rPr>
                <w:rFonts w:ascii="Times New Roman"/>
                <w:sz w:val="36"/>
              </w:rPr>
            </w:pPr>
          </w:p>
          <w:p w:rsidR="006F2AD7" w:rsidRDefault="000A629A">
            <w:pPr>
              <w:pStyle w:val="TableParagraph"/>
              <w:ind w:left="120"/>
              <w:rPr>
                <w:rFonts w:ascii="Arial"/>
                <w:b/>
                <w:sz w:val="36"/>
              </w:rPr>
            </w:pPr>
            <w:r>
              <w:rPr>
                <w:rFonts w:ascii="Arial"/>
                <w:b/>
                <w:spacing w:val="-2"/>
                <w:sz w:val="36"/>
              </w:rPr>
              <w:t>Classe</w:t>
            </w:r>
          </w:p>
        </w:tc>
        <w:tc>
          <w:tcPr>
            <w:tcW w:w="940" w:type="dxa"/>
          </w:tcPr>
          <w:p w:rsidR="006F2AD7" w:rsidRDefault="006F2AD7">
            <w:pPr>
              <w:pStyle w:val="TableParagraph"/>
              <w:spacing w:before="6"/>
              <w:rPr>
                <w:rFonts w:ascii="Times New Roman"/>
                <w:sz w:val="36"/>
              </w:rPr>
            </w:pPr>
          </w:p>
          <w:p w:rsidR="006F2AD7" w:rsidRDefault="00305BD4">
            <w:pPr>
              <w:pStyle w:val="TableParagraph"/>
              <w:ind w:left="120"/>
              <w:rPr>
                <w:rFonts w:ascii="Arial"/>
                <w:b/>
                <w:sz w:val="36"/>
              </w:rPr>
            </w:pPr>
            <w:r>
              <w:rPr>
                <w:rFonts w:ascii="Arial"/>
                <w:b/>
                <w:spacing w:val="-10"/>
                <w:sz w:val="36"/>
              </w:rPr>
              <w:t xml:space="preserve">  </w:t>
            </w:r>
            <w:r w:rsidR="000A629A">
              <w:rPr>
                <w:rFonts w:ascii="Arial"/>
                <w:b/>
                <w:spacing w:val="-10"/>
                <w:sz w:val="36"/>
              </w:rPr>
              <w:t>2</w:t>
            </w:r>
          </w:p>
        </w:tc>
        <w:tc>
          <w:tcPr>
            <w:tcW w:w="1060" w:type="dxa"/>
          </w:tcPr>
          <w:p w:rsidR="006F2AD7" w:rsidRDefault="006F2AD7">
            <w:pPr>
              <w:pStyle w:val="TableParagraph"/>
              <w:spacing w:before="6"/>
              <w:rPr>
                <w:rFonts w:ascii="Times New Roman"/>
                <w:sz w:val="36"/>
              </w:rPr>
            </w:pPr>
          </w:p>
          <w:p w:rsidR="006F2AD7" w:rsidRDefault="000A629A">
            <w:pPr>
              <w:pStyle w:val="TableParagraph"/>
              <w:ind w:left="110"/>
              <w:rPr>
                <w:rFonts w:ascii="Arial"/>
                <w:b/>
                <w:sz w:val="36"/>
              </w:rPr>
            </w:pPr>
            <w:r>
              <w:rPr>
                <w:rFonts w:ascii="Arial"/>
                <w:b/>
                <w:spacing w:val="-4"/>
                <w:sz w:val="36"/>
              </w:rPr>
              <w:t>Sez.</w:t>
            </w:r>
          </w:p>
        </w:tc>
        <w:tc>
          <w:tcPr>
            <w:tcW w:w="920" w:type="dxa"/>
          </w:tcPr>
          <w:p w:rsidR="006F2AD7" w:rsidRDefault="006F2AD7">
            <w:pPr>
              <w:pStyle w:val="TableParagraph"/>
              <w:spacing w:before="6"/>
              <w:rPr>
                <w:rFonts w:ascii="Times New Roman"/>
                <w:sz w:val="36"/>
              </w:rPr>
            </w:pPr>
          </w:p>
          <w:p w:rsidR="006F2AD7" w:rsidRPr="00AB5A0E" w:rsidRDefault="00305BD4">
            <w:pPr>
              <w:pStyle w:val="TableParagraph"/>
              <w:ind w:left="115"/>
              <w:rPr>
                <w:b/>
                <w:sz w:val="36"/>
              </w:rPr>
            </w:pPr>
            <w:r>
              <w:rPr>
                <w:spacing w:val="-10"/>
                <w:sz w:val="36"/>
              </w:rPr>
              <w:t xml:space="preserve"> </w:t>
            </w:r>
            <w:r w:rsidR="00AB5A0E">
              <w:rPr>
                <w:spacing w:val="-10"/>
                <w:sz w:val="36"/>
              </w:rPr>
              <w:t xml:space="preserve"> </w:t>
            </w:r>
            <w:r w:rsidR="00AB5A0E">
              <w:rPr>
                <w:b/>
                <w:spacing w:val="-10"/>
                <w:sz w:val="36"/>
              </w:rPr>
              <w:t>A</w:t>
            </w:r>
          </w:p>
        </w:tc>
      </w:tr>
      <w:tr w:rsidR="006F2AD7">
        <w:trPr>
          <w:trHeight w:val="1180"/>
        </w:trPr>
        <w:tc>
          <w:tcPr>
            <w:tcW w:w="2240" w:type="dxa"/>
          </w:tcPr>
          <w:p w:rsidR="006F2AD7" w:rsidRDefault="000A629A">
            <w:pPr>
              <w:pStyle w:val="TableParagraph"/>
              <w:spacing w:before="390"/>
              <w:ind w:left="120"/>
              <w:rPr>
                <w:rFonts w:ascii="Arial"/>
                <w:b/>
                <w:sz w:val="36"/>
              </w:rPr>
            </w:pPr>
            <w:r>
              <w:rPr>
                <w:rFonts w:ascii="Arial"/>
                <w:b/>
                <w:spacing w:val="-2"/>
                <w:sz w:val="36"/>
              </w:rPr>
              <w:t>Disciplina</w:t>
            </w:r>
          </w:p>
        </w:tc>
        <w:tc>
          <w:tcPr>
            <w:tcW w:w="7640" w:type="dxa"/>
            <w:gridSpan w:val="5"/>
          </w:tcPr>
          <w:p w:rsidR="006F2AD7" w:rsidRPr="00AB5A0E" w:rsidRDefault="000A629A">
            <w:pPr>
              <w:pStyle w:val="TableParagraph"/>
              <w:spacing w:before="183"/>
              <w:ind w:left="115"/>
              <w:rPr>
                <w:b/>
                <w:sz w:val="36"/>
              </w:rPr>
            </w:pPr>
            <w:r w:rsidRPr="00AB5A0E">
              <w:rPr>
                <w:b/>
                <w:sz w:val="36"/>
              </w:rPr>
              <w:t>Tecnologie</w:t>
            </w:r>
            <w:r w:rsidRPr="00AB5A0E">
              <w:rPr>
                <w:b/>
                <w:spacing w:val="-20"/>
                <w:sz w:val="36"/>
              </w:rPr>
              <w:t xml:space="preserve"> </w:t>
            </w:r>
            <w:r w:rsidRPr="00AB5A0E">
              <w:rPr>
                <w:b/>
                <w:sz w:val="36"/>
              </w:rPr>
              <w:t>e</w:t>
            </w:r>
            <w:r w:rsidRPr="00AB5A0E">
              <w:rPr>
                <w:b/>
                <w:spacing w:val="-20"/>
                <w:sz w:val="36"/>
              </w:rPr>
              <w:t xml:space="preserve"> </w:t>
            </w:r>
            <w:r w:rsidRPr="00AB5A0E">
              <w:rPr>
                <w:b/>
                <w:sz w:val="36"/>
              </w:rPr>
              <w:t>tecniche</w:t>
            </w:r>
            <w:r w:rsidRPr="00AB5A0E">
              <w:rPr>
                <w:b/>
                <w:spacing w:val="-20"/>
                <w:sz w:val="36"/>
              </w:rPr>
              <w:t xml:space="preserve"> </w:t>
            </w:r>
            <w:r w:rsidRPr="00AB5A0E">
              <w:rPr>
                <w:b/>
                <w:sz w:val="36"/>
              </w:rPr>
              <w:t>di</w:t>
            </w:r>
            <w:r w:rsidRPr="00AB5A0E">
              <w:rPr>
                <w:b/>
                <w:spacing w:val="-20"/>
                <w:sz w:val="36"/>
              </w:rPr>
              <w:t xml:space="preserve"> </w:t>
            </w:r>
            <w:r w:rsidRPr="00AB5A0E">
              <w:rPr>
                <w:b/>
                <w:sz w:val="36"/>
              </w:rPr>
              <w:t xml:space="preserve">rappresentazione </w:t>
            </w:r>
            <w:r w:rsidRPr="00AB5A0E">
              <w:rPr>
                <w:b/>
                <w:spacing w:val="-2"/>
                <w:sz w:val="36"/>
              </w:rPr>
              <w:t>grafica</w:t>
            </w:r>
          </w:p>
        </w:tc>
      </w:tr>
      <w:tr w:rsidR="006F2AD7">
        <w:trPr>
          <w:trHeight w:val="1080"/>
        </w:trPr>
        <w:tc>
          <w:tcPr>
            <w:tcW w:w="2240" w:type="dxa"/>
            <w:vMerge w:val="restart"/>
          </w:tcPr>
          <w:p w:rsidR="006F2AD7" w:rsidRDefault="006F2AD7">
            <w:pPr>
              <w:pStyle w:val="TableParagraph"/>
              <w:rPr>
                <w:rFonts w:ascii="Times New Roman"/>
                <w:sz w:val="36"/>
              </w:rPr>
            </w:pPr>
          </w:p>
          <w:p w:rsidR="006F2AD7" w:rsidRDefault="006F2AD7">
            <w:pPr>
              <w:pStyle w:val="TableParagraph"/>
              <w:spacing w:before="345"/>
              <w:rPr>
                <w:rFonts w:ascii="Times New Roman"/>
                <w:sz w:val="36"/>
              </w:rPr>
            </w:pPr>
          </w:p>
          <w:p w:rsidR="006F2AD7" w:rsidRDefault="000A629A">
            <w:pPr>
              <w:pStyle w:val="TableParagraph"/>
              <w:ind w:left="120"/>
              <w:rPr>
                <w:rFonts w:ascii="Arial"/>
                <w:b/>
                <w:sz w:val="36"/>
              </w:rPr>
            </w:pPr>
            <w:r>
              <w:rPr>
                <w:rFonts w:ascii="Arial"/>
                <w:b/>
                <w:spacing w:val="-2"/>
                <w:sz w:val="36"/>
              </w:rPr>
              <w:t>Docente/i</w:t>
            </w:r>
          </w:p>
        </w:tc>
        <w:tc>
          <w:tcPr>
            <w:tcW w:w="7640" w:type="dxa"/>
            <w:gridSpan w:val="5"/>
          </w:tcPr>
          <w:p w:rsidR="006F2AD7" w:rsidRDefault="00AB5A0E">
            <w:pPr>
              <w:pStyle w:val="TableParagraph"/>
              <w:spacing w:before="130"/>
              <w:ind w:left="115" w:right="3121"/>
              <w:rPr>
                <w:b/>
                <w:sz w:val="36"/>
              </w:rPr>
            </w:pPr>
            <w:r>
              <w:rPr>
                <w:b/>
                <w:sz w:val="36"/>
              </w:rPr>
              <w:t>Prof. Raffaele FIORENZA</w:t>
            </w:r>
          </w:p>
          <w:p w:rsidR="00AB5A0E" w:rsidRPr="00AB5A0E" w:rsidRDefault="00AB5A0E">
            <w:pPr>
              <w:pStyle w:val="TableParagraph"/>
              <w:spacing w:before="130"/>
              <w:ind w:left="115" w:right="3121"/>
              <w:rPr>
                <w:b/>
                <w:sz w:val="36"/>
              </w:rPr>
            </w:pPr>
            <w:r>
              <w:rPr>
                <w:b/>
                <w:sz w:val="36"/>
              </w:rPr>
              <w:t>Prof. Santo LEONARDO</w:t>
            </w:r>
          </w:p>
        </w:tc>
      </w:tr>
      <w:tr w:rsidR="006F2AD7">
        <w:trPr>
          <w:trHeight w:val="1639"/>
        </w:trPr>
        <w:tc>
          <w:tcPr>
            <w:tcW w:w="2240" w:type="dxa"/>
            <w:vMerge/>
            <w:tcBorders>
              <w:top w:val="nil"/>
            </w:tcBorders>
          </w:tcPr>
          <w:p w:rsidR="006F2AD7" w:rsidRDefault="006F2AD7">
            <w:pPr>
              <w:rPr>
                <w:sz w:val="2"/>
                <w:szCs w:val="2"/>
              </w:rPr>
            </w:pPr>
          </w:p>
        </w:tc>
        <w:tc>
          <w:tcPr>
            <w:tcW w:w="7640" w:type="dxa"/>
            <w:gridSpan w:val="5"/>
          </w:tcPr>
          <w:p w:rsidR="006F2AD7" w:rsidRDefault="000A629A">
            <w:pPr>
              <w:pStyle w:val="TableParagraph"/>
              <w:spacing w:line="414" w:lineRule="exact"/>
              <w:ind w:left="5"/>
              <w:jc w:val="center"/>
              <w:rPr>
                <w:rFonts w:ascii="Arial"/>
                <w:b/>
                <w:sz w:val="36"/>
              </w:rPr>
            </w:pPr>
            <w:r>
              <w:rPr>
                <w:rFonts w:ascii="Arial"/>
                <w:b/>
                <w:spacing w:val="-2"/>
                <w:sz w:val="36"/>
              </w:rPr>
              <w:t>(Firma/e)</w:t>
            </w:r>
          </w:p>
        </w:tc>
      </w:tr>
    </w:tbl>
    <w:p w:rsidR="006F2AD7" w:rsidRDefault="006F2AD7">
      <w:pPr>
        <w:pStyle w:val="TableParagraph"/>
        <w:spacing w:line="414" w:lineRule="exact"/>
        <w:jc w:val="center"/>
        <w:rPr>
          <w:rFonts w:ascii="Arial"/>
          <w:b/>
          <w:sz w:val="36"/>
        </w:rPr>
        <w:sectPr w:rsidR="006F2AD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20" w:h="16840"/>
          <w:pgMar w:top="2700" w:right="708" w:bottom="280" w:left="708" w:header="830" w:footer="0" w:gutter="0"/>
          <w:pgNumType w:start="1"/>
          <w:cols w:space="720"/>
        </w:sectPr>
      </w:pPr>
    </w:p>
    <w:p w:rsidR="006F2AD7" w:rsidRDefault="006F2AD7">
      <w:pPr>
        <w:pStyle w:val="Corpotesto"/>
        <w:spacing w:before="220"/>
        <w:rPr>
          <w:i w:val="0"/>
        </w:rPr>
      </w:pPr>
    </w:p>
    <w:tbl>
      <w:tblPr>
        <w:tblStyle w:val="TableNormal"/>
        <w:tblW w:w="0" w:type="auto"/>
        <w:tblInd w:w="2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9380"/>
      </w:tblGrid>
      <w:tr w:rsidR="006F2AD7">
        <w:trPr>
          <w:trHeight w:val="500"/>
        </w:trPr>
        <w:tc>
          <w:tcPr>
            <w:tcW w:w="9960" w:type="dxa"/>
            <w:gridSpan w:val="2"/>
            <w:shd w:val="clear" w:color="auto" w:fill="D9D9D9"/>
          </w:tcPr>
          <w:p w:rsidR="006F2AD7" w:rsidRDefault="000A629A">
            <w:pPr>
              <w:pStyle w:val="TableParagraph"/>
              <w:spacing w:before="120"/>
              <w:ind w:left="7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SEZ. 5 – CONTENUTI </w:t>
            </w:r>
            <w:r>
              <w:rPr>
                <w:rFonts w:ascii="Arial" w:hAnsi="Arial"/>
                <w:b/>
                <w:spacing w:val="-2"/>
                <w:sz w:val="24"/>
              </w:rPr>
              <w:t>SVOLTI</w:t>
            </w:r>
          </w:p>
        </w:tc>
      </w:tr>
      <w:tr w:rsidR="006F2AD7">
        <w:trPr>
          <w:trHeight w:val="4860"/>
        </w:trPr>
        <w:tc>
          <w:tcPr>
            <w:tcW w:w="580" w:type="dxa"/>
          </w:tcPr>
          <w:p w:rsidR="006F2AD7" w:rsidRDefault="006F2AD7">
            <w:pPr>
              <w:pStyle w:val="TableParagraph"/>
              <w:rPr>
                <w:rFonts w:ascii="Times New Roman"/>
                <w:sz w:val="20"/>
              </w:rPr>
            </w:pPr>
          </w:p>
          <w:p w:rsidR="006F2AD7" w:rsidRDefault="006F2AD7">
            <w:pPr>
              <w:pStyle w:val="TableParagraph"/>
              <w:rPr>
                <w:rFonts w:ascii="Times New Roman"/>
                <w:sz w:val="20"/>
              </w:rPr>
            </w:pPr>
          </w:p>
          <w:p w:rsidR="006F2AD7" w:rsidRDefault="006F2AD7">
            <w:pPr>
              <w:pStyle w:val="TableParagraph"/>
              <w:rPr>
                <w:rFonts w:ascii="Times New Roman"/>
                <w:sz w:val="20"/>
              </w:rPr>
            </w:pPr>
          </w:p>
          <w:p w:rsidR="006F2AD7" w:rsidRDefault="006F2AD7">
            <w:pPr>
              <w:pStyle w:val="TableParagraph"/>
              <w:rPr>
                <w:rFonts w:ascii="Times New Roman"/>
                <w:sz w:val="20"/>
              </w:rPr>
            </w:pPr>
          </w:p>
          <w:p w:rsidR="006F2AD7" w:rsidRDefault="006F2AD7">
            <w:pPr>
              <w:pStyle w:val="TableParagraph"/>
              <w:rPr>
                <w:rFonts w:ascii="Times New Roman"/>
                <w:sz w:val="20"/>
              </w:rPr>
            </w:pPr>
          </w:p>
          <w:p w:rsidR="006F2AD7" w:rsidRDefault="006F2AD7">
            <w:pPr>
              <w:pStyle w:val="TableParagraph"/>
              <w:rPr>
                <w:rFonts w:ascii="Times New Roman"/>
                <w:sz w:val="20"/>
              </w:rPr>
            </w:pPr>
          </w:p>
          <w:p w:rsidR="006F2AD7" w:rsidRDefault="006F2AD7">
            <w:pPr>
              <w:pStyle w:val="TableParagraph"/>
              <w:rPr>
                <w:rFonts w:ascii="Times New Roman"/>
                <w:sz w:val="20"/>
              </w:rPr>
            </w:pPr>
          </w:p>
          <w:p w:rsidR="006F2AD7" w:rsidRDefault="006F2AD7">
            <w:pPr>
              <w:pStyle w:val="TableParagraph"/>
              <w:rPr>
                <w:rFonts w:ascii="Times New Roman"/>
                <w:sz w:val="20"/>
              </w:rPr>
            </w:pPr>
          </w:p>
          <w:p w:rsidR="006F2AD7" w:rsidRDefault="006F2AD7">
            <w:pPr>
              <w:pStyle w:val="TableParagraph"/>
              <w:rPr>
                <w:rFonts w:ascii="Times New Roman"/>
                <w:sz w:val="20"/>
              </w:rPr>
            </w:pPr>
          </w:p>
          <w:p w:rsidR="006F2AD7" w:rsidRDefault="006F2AD7">
            <w:pPr>
              <w:pStyle w:val="TableParagraph"/>
              <w:spacing w:before="23"/>
              <w:rPr>
                <w:rFonts w:ascii="Times New Roman"/>
                <w:sz w:val="20"/>
              </w:rPr>
            </w:pPr>
          </w:p>
          <w:p w:rsidR="006F2AD7" w:rsidRDefault="000A629A">
            <w:pPr>
              <w:pStyle w:val="TableParagraph"/>
              <w:ind w:lef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9380" w:type="dxa"/>
          </w:tcPr>
          <w:p w:rsidR="006F2AD7" w:rsidRDefault="000A629A">
            <w:pPr>
              <w:pStyle w:val="TableParagraph"/>
              <w:spacing w:before="230"/>
              <w:ind w:left="195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SEZ. 5 – CONTENUTI </w:t>
            </w:r>
            <w:r>
              <w:rPr>
                <w:rFonts w:ascii="Arial" w:hAnsi="Arial"/>
                <w:b/>
                <w:spacing w:val="-2"/>
                <w:sz w:val="24"/>
              </w:rPr>
              <w:t>SVOLTI</w:t>
            </w:r>
          </w:p>
          <w:p w:rsidR="006F2AD7" w:rsidRDefault="000A629A">
            <w:pPr>
              <w:pStyle w:val="TableParagraph"/>
              <w:ind w:left="195"/>
              <w:jc w:val="both"/>
              <w:rPr>
                <w:sz w:val="20"/>
              </w:rPr>
            </w:pPr>
            <w:r>
              <w:rPr>
                <w:sz w:val="20"/>
              </w:rPr>
              <w:t>Disegno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  <w:p w:rsidR="006F2AD7" w:rsidRDefault="000A629A">
            <w:pPr>
              <w:pStyle w:val="TableParagraph"/>
              <w:ind w:left="195"/>
              <w:jc w:val="both"/>
              <w:rPr>
                <w:sz w:val="20"/>
              </w:rPr>
            </w:pPr>
            <w:r>
              <w:rPr>
                <w:sz w:val="20"/>
              </w:rPr>
              <w:t>Unità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EVOLUZIONE</w:t>
            </w:r>
            <w:r>
              <w:rPr>
                <w:spacing w:val="56"/>
                <w:sz w:val="20"/>
              </w:rPr>
              <w:t xml:space="preserve">   </w:t>
            </w:r>
            <w:r>
              <w:rPr>
                <w:sz w:val="20"/>
              </w:rPr>
              <w:t>DELLE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DISEGNO,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Unità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DISEGNO</w:t>
            </w:r>
          </w:p>
          <w:p w:rsidR="006F2AD7" w:rsidRDefault="000A629A">
            <w:pPr>
              <w:pStyle w:val="TableParagraph"/>
              <w:ind w:left="195" w:right="1192"/>
              <w:jc w:val="both"/>
              <w:rPr>
                <w:sz w:val="20"/>
              </w:rPr>
            </w:pPr>
            <w:r>
              <w:rPr>
                <w:sz w:val="20"/>
              </w:rPr>
              <w:t>TECNICO, 3 2.1 Le convenzioni del disegno tecnico, 4 2.1.1 Introduzione, 4 - 2.1.2 Il disegno tecnico meccanico, degli impianti elettrici, 10</w:t>
            </w:r>
          </w:p>
          <w:p w:rsidR="006F2AD7" w:rsidRDefault="000A629A">
            <w:pPr>
              <w:pStyle w:val="TableParagraph"/>
              <w:ind w:left="195" w:right="1197"/>
              <w:jc w:val="both"/>
              <w:rPr>
                <w:sz w:val="20"/>
              </w:rPr>
            </w:pPr>
            <w:r>
              <w:rPr>
                <w:sz w:val="20"/>
              </w:rPr>
              <w:t>2.2 Le scale di rappresentazione, 12 2.3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Scale grafjche, equivalenze, ingrandimenti e riduzioni, 14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Esercizi consolidamento, 18</w:t>
            </w:r>
          </w:p>
          <w:p w:rsidR="006F2AD7" w:rsidRDefault="000A629A">
            <w:pPr>
              <w:pStyle w:val="TableParagraph"/>
              <w:ind w:left="195"/>
              <w:jc w:val="both"/>
              <w:rPr>
                <w:sz w:val="20"/>
              </w:rPr>
            </w:pPr>
            <w:r>
              <w:rPr>
                <w:sz w:val="20"/>
              </w:rPr>
              <w:t>6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2.1.3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disegno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edile,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2.1.4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disegno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tecnico</w:t>
            </w:r>
          </w:p>
          <w:p w:rsidR="006F2AD7" w:rsidRDefault="000A629A">
            <w:pPr>
              <w:pStyle w:val="TableParagraph"/>
              <w:ind w:left="195"/>
              <w:jc w:val="both"/>
              <w:rPr>
                <w:sz w:val="20"/>
              </w:rPr>
            </w:pPr>
            <w:r>
              <w:rPr>
                <w:sz w:val="20"/>
              </w:rPr>
              <w:t>2.1.1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Introduzione,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2.1.2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disegno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meccanico,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Unità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CONVENZIONI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PER</w:t>
            </w:r>
          </w:p>
          <w:p w:rsidR="006F2AD7" w:rsidRDefault="000A629A">
            <w:pPr>
              <w:pStyle w:val="TableParagraph"/>
              <w:ind w:left="195"/>
              <w:jc w:val="both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VISTE,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3.1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Convenzioni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fondamentali,</w:t>
            </w:r>
            <w:r>
              <w:rPr>
                <w:spacing w:val="-5"/>
                <w:sz w:val="20"/>
              </w:rPr>
              <w:t xml:space="preserve"> 20</w:t>
            </w:r>
          </w:p>
          <w:p w:rsidR="006F2AD7" w:rsidRDefault="000A629A">
            <w:pPr>
              <w:pStyle w:val="TableParagraph"/>
              <w:ind w:left="195" w:right="1185"/>
              <w:jc w:val="both"/>
              <w:rPr>
                <w:sz w:val="20"/>
              </w:rPr>
            </w:pPr>
            <w:r>
              <w:rPr>
                <w:sz w:val="20"/>
              </w:rPr>
              <w:t>3.1.1 Il numero di viste necessario per la rappresentazione di un oggetto, 20 - 3.1.2 La rappresentazione ortografjca degli oggetti, 22 - 3.1.3 Il metodo delle frecce, 23 - 3.1.4 Il metodo di proiezione del primo diedro, 24 - 3.1.5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proiezione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terzo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diedro, </w:t>
            </w:r>
            <w:r>
              <w:rPr>
                <w:spacing w:val="-6"/>
                <w:sz w:val="20"/>
              </w:rPr>
              <w:t>25</w:t>
            </w:r>
          </w:p>
          <w:p w:rsidR="006F2AD7" w:rsidRDefault="000A629A">
            <w:pPr>
              <w:pStyle w:val="TableParagraph"/>
              <w:ind w:left="195" w:right="1183"/>
              <w:jc w:val="both"/>
              <w:rPr>
                <w:sz w:val="20"/>
              </w:rPr>
            </w:pPr>
            <w:r>
              <w:rPr>
                <w:sz w:val="20"/>
              </w:rPr>
              <w:t>3.2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rappresentazione tecnica di solidi non geometrici, 26 3.2.1 Il metodo di rappresentazione per punti, 26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Esercizi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consolidamento,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29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PRINCÌPI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GENERALI DI RAPPRESENTAZIONE, 31 Unità 5 RAPPRESENTAZIONE DI TAGLI E SEZIONI, 55</w:t>
            </w:r>
          </w:p>
          <w:p w:rsidR="006F2AD7" w:rsidRDefault="000A629A">
            <w:pPr>
              <w:pStyle w:val="TableParagraph"/>
              <w:ind w:left="195" w:right="1193"/>
              <w:jc w:val="both"/>
              <w:rPr>
                <w:sz w:val="20"/>
              </w:rPr>
            </w:pPr>
            <w:r>
              <w:rPr>
                <w:sz w:val="20"/>
              </w:rPr>
              <w:t>Unità 6 LA QUOTATURA, 716.9 La quotatura dei disegni edili, 88 6.10 La quotatura in assonometria, 90 6.11 Sintesi delle principali regole per la quotatura,</w:t>
            </w:r>
          </w:p>
        </w:tc>
      </w:tr>
      <w:tr w:rsidR="006F2AD7">
        <w:trPr>
          <w:trHeight w:val="239"/>
        </w:trPr>
        <w:tc>
          <w:tcPr>
            <w:tcW w:w="580" w:type="dxa"/>
          </w:tcPr>
          <w:p w:rsidR="006F2AD7" w:rsidRDefault="006F2AD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0" w:type="dxa"/>
          </w:tcPr>
          <w:p w:rsidR="006F2AD7" w:rsidRDefault="006F2AD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F2AD7">
        <w:trPr>
          <w:trHeight w:val="980"/>
        </w:trPr>
        <w:tc>
          <w:tcPr>
            <w:tcW w:w="580" w:type="dxa"/>
          </w:tcPr>
          <w:p w:rsidR="006F2AD7" w:rsidRDefault="006F2A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80" w:type="dxa"/>
          </w:tcPr>
          <w:p w:rsidR="006F2AD7" w:rsidRDefault="006F2AD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2AD7">
        <w:trPr>
          <w:trHeight w:val="220"/>
        </w:trPr>
        <w:tc>
          <w:tcPr>
            <w:tcW w:w="580" w:type="dxa"/>
          </w:tcPr>
          <w:p w:rsidR="006F2AD7" w:rsidRDefault="006F2AD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80" w:type="dxa"/>
          </w:tcPr>
          <w:p w:rsidR="006F2AD7" w:rsidRDefault="006F2AD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F2AD7">
        <w:trPr>
          <w:trHeight w:val="2339"/>
        </w:trPr>
        <w:tc>
          <w:tcPr>
            <w:tcW w:w="580" w:type="dxa"/>
          </w:tcPr>
          <w:p w:rsidR="006F2AD7" w:rsidRDefault="006F2AD7">
            <w:pPr>
              <w:pStyle w:val="TableParagraph"/>
              <w:rPr>
                <w:rFonts w:ascii="Times New Roman"/>
                <w:sz w:val="20"/>
              </w:rPr>
            </w:pPr>
          </w:p>
          <w:p w:rsidR="006F2AD7" w:rsidRDefault="006F2AD7">
            <w:pPr>
              <w:pStyle w:val="TableParagraph"/>
              <w:rPr>
                <w:rFonts w:ascii="Times New Roman"/>
                <w:sz w:val="20"/>
              </w:rPr>
            </w:pPr>
          </w:p>
          <w:p w:rsidR="006F2AD7" w:rsidRDefault="006F2AD7">
            <w:pPr>
              <w:pStyle w:val="TableParagraph"/>
              <w:rPr>
                <w:rFonts w:ascii="Times New Roman"/>
                <w:sz w:val="20"/>
              </w:rPr>
            </w:pPr>
          </w:p>
          <w:p w:rsidR="006F2AD7" w:rsidRDefault="006F2AD7">
            <w:pPr>
              <w:pStyle w:val="TableParagraph"/>
              <w:spacing w:before="139"/>
              <w:rPr>
                <w:rFonts w:ascii="Times New Roman"/>
                <w:sz w:val="20"/>
              </w:rPr>
            </w:pPr>
          </w:p>
          <w:p w:rsidR="006F2AD7" w:rsidRDefault="000A629A">
            <w:pPr>
              <w:pStyle w:val="TableParagraph"/>
              <w:ind w:lef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9380" w:type="dxa"/>
          </w:tcPr>
          <w:p w:rsidR="006F2AD7" w:rsidRDefault="006F2AD7">
            <w:pPr>
              <w:pStyle w:val="TableParagraph"/>
              <w:spacing w:before="47"/>
              <w:rPr>
                <w:rFonts w:ascii="Times New Roman"/>
                <w:sz w:val="20"/>
              </w:rPr>
            </w:pPr>
          </w:p>
          <w:p w:rsidR="006F2AD7" w:rsidRDefault="000A629A">
            <w:pPr>
              <w:pStyle w:val="TableParagraph"/>
              <w:ind w:left="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AUTOCAD</w:t>
            </w:r>
          </w:p>
          <w:p w:rsidR="006F2AD7" w:rsidRDefault="000A629A">
            <w:pPr>
              <w:pStyle w:val="TableParagraph"/>
              <w:numPr>
                <w:ilvl w:val="0"/>
                <w:numId w:val="1"/>
              </w:numPr>
              <w:tabs>
                <w:tab w:val="left" w:pos="794"/>
              </w:tabs>
              <w:ind w:left="794" w:hanging="359"/>
              <w:rPr>
                <w:sz w:val="20"/>
              </w:rPr>
            </w:pPr>
            <w:r>
              <w:rPr>
                <w:sz w:val="20"/>
              </w:rPr>
              <w:t>Introduzione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all’interfaccia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AutoCAD</w:t>
            </w:r>
          </w:p>
          <w:p w:rsidR="006F2AD7" w:rsidRDefault="000A629A">
            <w:pPr>
              <w:pStyle w:val="TableParagraph"/>
              <w:numPr>
                <w:ilvl w:val="0"/>
                <w:numId w:val="1"/>
              </w:numPr>
              <w:tabs>
                <w:tab w:val="left" w:pos="794"/>
              </w:tabs>
              <w:ind w:left="794" w:hanging="359"/>
              <w:rPr>
                <w:sz w:val="20"/>
              </w:rPr>
            </w:pPr>
            <w:r>
              <w:rPr>
                <w:sz w:val="20"/>
              </w:rPr>
              <w:t>L’area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Disegno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annotazione: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schermata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iniziale</w:t>
            </w:r>
          </w:p>
          <w:p w:rsidR="006F2AD7" w:rsidRDefault="000A629A">
            <w:pPr>
              <w:pStyle w:val="TableParagraph"/>
              <w:numPr>
                <w:ilvl w:val="0"/>
                <w:numId w:val="1"/>
              </w:numPr>
              <w:tabs>
                <w:tab w:val="left" w:pos="794"/>
              </w:tabs>
              <w:ind w:left="794" w:hanging="359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layer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proprietà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oggetti</w:t>
            </w:r>
          </w:p>
          <w:p w:rsidR="006F2AD7" w:rsidRDefault="000A629A">
            <w:pPr>
              <w:pStyle w:val="TableParagraph"/>
              <w:numPr>
                <w:ilvl w:val="0"/>
                <w:numId w:val="1"/>
              </w:numPr>
              <w:tabs>
                <w:tab w:val="left" w:pos="794"/>
              </w:tabs>
              <w:ind w:left="794" w:hanging="359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comandi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Disegna: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linea,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polilinea,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poligono,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arco,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cerchio</w:t>
            </w:r>
          </w:p>
          <w:p w:rsidR="006F2AD7" w:rsidRDefault="000A629A">
            <w:pPr>
              <w:pStyle w:val="TableParagraph"/>
              <w:numPr>
                <w:ilvl w:val="0"/>
                <w:numId w:val="1"/>
              </w:numPr>
              <w:tabs>
                <w:tab w:val="left" w:pos="794"/>
              </w:tabs>
              <w:ind w:left="794" w:hanging="359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comando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tratteggio</w:t>
            </w:r>
          </w:p>
          <w:p w:rsidR="006F2AD7" w:rsidRDefault="000A629A">
            <w:pPr>
              <w:pStyle w:val="TableParagraph"/>
              <w:numPr>
                <w:ilvl w:val="0"/>
                <w:numId w:val="1"/>
              </w:numPr>
              <w:tabs>
                <w:tab w:val="left" w:pos="794"/>
              </w:tabs>
              <w:ind w:left="794" w:hanging="359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comandi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modifica: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annulla,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ripristina,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cancella,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copia,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sposta,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ruota,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specchio,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offset,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Taglia,</w:t>
            </w:r>
          </w:p>
          <w:p w:rsidR="006F2AD7" w:rsidRDefault="000A629A">
            <w:pPr>
              <w:pStyle w:val="TableParagraph"/>
              <w:numPr>
                <w:ilvl w:val="0"/>
                <w:numId w:val="1"/>
              </w:numPr>
              <w:tabs>
                <w:tab w:val="left" w:pos="794"/>
              </w:tabs>
              <w:ind w:left="794" w:hanging="359"/>
              <w:rPr>
                <w:sz w:val="20"/>
              </w:rPr>
            </w:pPr>
            <w:r>
              <w:rPr>
                <w:sz w:val="20"/>
              </w:rPr>
              <w:t>estendi,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raccorda.</w:t>
            </w:r>
          </w:p>
          <w:p w:rsidR="006F2AD7" w:rsidRDefault="000A629A">
            <w:pPr>
              <w:pStyle w:val="TableParagraph"/>
              <w:numPr>
                <w:ilvl w:val="0"/>
                <w:numId w:val="1"/>
              </w:numPr>
              <w:tabs>
                <w:tab w:val="left" w:pos="794"/>
              </w:tabs>
              <w:spacing w:line="203" w:lineRule="exact"/>
              <w:ind w:left="794" w:hanging="359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comandi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quotatura</w:t>
            </w:r>
          </w:p>
        </w:tc>
      </w:tr>
    </w:tbl>
    <w:p w:rsidR="006F2AD7" w:rsidRDefault="006F2AD7">
      <w:pPr>
        <w:pStyle w:val="Corpotesto"/>
        <w:rPr>
          <w:i w:val="0"/>
        </w:rPr>
      </w:pPr>
    </w:p>
    <w:p w:rsidR="006F2AD7" w:rsidRDefault="006F2AD7">
      <w:pPr>
        <w:pStyle w:val="Corpotesto"/>
        <w:rPr>
          <w:i w:val="0"/>
        </w:rPr>
      </w:pPr>
    </w:p>
    <w:p w:rsidR="006F2AD7" w:rsidRDefault="006F2AD7">
      <w:pPr>
        <w:pStyle w:val="Corpotesto"/>
        <w:rPr>
          <w:i w:val="0"/>
        </w:rPr>
      </w:pPr>
    </w:p>
    <w:p w:rsidR="006F2AD7" w:rsidRDefault="006F2AD7">
      <w:pPr>
        <w:pStyle w:val="Corpotesto"/>
        <w:rPr>
          <w:i w:val="0"/>
        </w:rPr>
      </w:pPr>
    </w:p>
    <w:p w:rsidR="006F2AD7" w:rsidRDefault="006F2AD7">
      <w:pPr>
        <w:pStyle w:val="Corpotesto"/>
        <w:spacing w:before="192"/>
        <w:rPr>
          <w:i w:val="0"/>
        </w:rPr>
      </w:pPr>
    </w:p>
    <w:tbl>
      <w:tblPr>
        <w:tblStyle w:val="TableNormal"/>
        <w:tblW w:w="0" w:type="auto"/>
        <w:tblInd w:w="2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0"/>
      </w:tblGrid>
      <w:tr w:rsidR="006F2AD7">
        <w:trPr>
          <w:trHeight w:val="719"/>
        </w:trPr>
        <w:tc>
          <w:tcPr>
            <w:tcW w:w="9920" w:type="dxa"/>
            <w:shd w:val="clear" w:color="auto" w:fill="CCCCCC"/>
          </w:tcPr>
          <w:p w:rsidR="006F2AD7" w:rsidRDefault="000A629A">
            <w:pPr>
              <w:pStyle w:val="TableParagraph"/>
              <w:spacing w:before="236"/>
              <w:ind w:left="7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SEZ.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11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–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TESTI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MATERIALI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UTILIZZATI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4"/>
                <w:vertAlign w:val="superscript"/>
              </w:rPr>
              <w:t>1</w:t>
            </w:r>
          </w:p>
        </w:tc>
      </w:tr>
      <w:tr w:rsidR="006F2AD7">
        <w:trPr>
          <w:trHeight w:val="1120"/>
        </w:trPr>
        <w:tc>
          <w:tcPr>
            <w:tcW w:w="9920" w:type="dxa"/>
          </w:tcPr>
          <w:p w:rsidR="006F2AD7" w:rsidRDefault="000A629A">
            <w:pPr>
              <w:pStyle w:val="TableParagraph"/>
              <w:spacing w:before="9"/>
              <w:ind w:left="79"/>
              <w:rPr>
                <w:sz w:val="20"/>
              </w:rPr>
            </w:pPr>
            <w:r>
              <w:rPr>
                <w:sz w:val="20"/>
              </w:rPr>
              <w:t>GRAPH,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Disegno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disegno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  <w:p w:rsidR="006F2AD7" w:rsidRDefault="000A629A">
            <w:pPr>
              <w:pStyle w:val="TableParagraph"/>
              <w:ind w:left="79"/>
              <w:rPr>
                <w:sz w:val="20"/>
              </w:rPr>
            </w:pPr>
            <w:r>
              <w:rPr>
                <w:sz w:val="20"/>
              </w:rPr>
              <w:t>strumenti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tradizionali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(righe,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squadre,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compasso)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informatici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(Computer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Aided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Design)</w:t>
            </w:r>
          </w:p>
          <w:p w:rsidR="006F2AD7" w:rsidRDefault="000A629A">
            <w:pPr>
              <w:pStyle w:val="TableParagraph"/>
              <w:ind w:left="79"/>
              <w:rPr>
                <w:sz w:val="19"/>
              </w:rPr>
            </w:pPr>
            <w:r>
              <w:rPr>
                <w:sz w:val="19"/>
              </w:rPr>
              <w:t>Quaderno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degli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appunti</w:t>
            </w:r>
          </w:p>
          <w:p w:rsidR="006F2AD7" w:rsidRDefault="000A629A">
            <w:pPr>
              <w:pStyle w:val="TableParagraph"/>
              <w:ind w:left="79"/>
              <w:rPr>
                <w:sz w:val="19"/>
              </w:rPr>
            </w:pPr>
            <w:r>
              <w:rPr>
                <w:sz w:val="19"/>
              </w:rPr>
              <w:t>Lezione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con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ausilio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video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–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proiezioni,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Cd-rom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dedicati,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libro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digitale</w:t>
            </w:r>
          </w:p>
          <w:p w:rsidR="006F2AD7" w:rsidRDefault="000A629A">
            <w:pPr>
              <w:pStyle w:val="TableParagraph"/>
              <w:spacing w:line="194" w:lineRule="exact"/>
              <w:ind w:left="79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piattaforma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google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classroom</w:t>
            </w:r>
          </w:p>
        </w:tc>
      </w:tr>
    </w:tbl>
    <w:p w:rsidR="006F2AD7" w:rsidRDefault="000A629A">
      <w:pPr>
        <w:pStyle w:val="Corpotesto"/>
        <w:spacing w:before="6"/>
        <w:rPr>
          <w:i w:val="0"/>
          <w:sz w:val="19"/>
        </w:rPr>
      </w:pPr>
      <w:r>
        <w:rPr>
          <w:i w:val="0"/>
          <w:noProof/>
          <w:sz w:val="19"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714375</wp:posOffset>
                </wp:positionH>
                <wp:positionV relativeFrom="paragraph">
                  <wp:posOffset>158254</wp:posOffset>
                </wp:positionV>
                <wp:extent cx="18288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>
                              <a:moveTo>
                                <a:pt x="0" y="0"/>
                              </a:moveTo>
                              <a:lnTo>
                                <a:pt x="18288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C7CE14" id="Graphic 3" o:spid="_x0000_s1026" style="position:absolute;margin-left:56.25pt;margin-top:12.45pt;width:2in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" path="m,l1828800,e" filled="f">
                <v:path arrowok="t"/>
                <w10:wrap type="topAndBottom" anchorx="page"/>
              </v:shape>
            </w:pict>
          </mc:Fallback>
        </mc:AlternateContent>
      </w:r>
    </w:p>
    <w:p w:rsidR="006F2AD7" w:rsidRDefault="000A629A">
      <w:pPr>
        <w:pStyle w:val="Corpotesto"/>
        <w:spacing w:before="109"/>
        <w:ind w:left="767"/>
      </w:pPr>
      <w:r>
        <w:rPr>
          <w:vertAlign w:val="superscript"/>
        </w:rPr>
        <w:t>1</w:t>
      </w:r>
      <w:r>
        <w:rPr>
          <w:spacing w:val="-8"/>
        </w:rPr>
        <w:t xml:space="preserve"> </w:t>
      </w:r>
      <w:r>
        <w:t>Libro</w:t>
      </w:r>
      <w:r>
        <w:rPr>
          <w:spacing w:val="-7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testo</w:t>
      </w:r>
      <w:r>
        <w:rPr>
          <w:spacing w:val="-8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adozione,</w:t>
      </w:r>
      <w:r>
        <w:rPr>
          <w:spacing w:val="-7"/>
        </w:rPr>
        <w:t xml:space="preserve"> </w:t>
      </w:r>
      <w:r>
        <w:t>materiali</w:t>
      </w:r>
      <w:r>
        <w:rPr>
          <w:spacing w:val="-8"/>
        </w:rPr>
        <w:t xml:space="preserve"> </w:t>
      </w:r>
      <w:r>
        <w:t>didattici</w:t>
      </w:r>
      <w:r>
        <w:rPr>
          <w:spacing w:val="-7"/>
        </w:rPr>
        <w:t xml:space="preserve"> </w:t>
      </w:r>
      <w:r>
        <w:t>(anche</w:t>
      </w:r>
      <w:r>
        <w:rPr>
          <w:spacing w:val="-7"/>
        </w:rPr>
        <w:t xml:space="preserve"> </w:t>
      </w:r>
      <w:r>
        <w:t>multimediali)</w:t>
      </w:r>
      <w:r>
        <w:rPr>
          <w:spacing w:val="-8"/>
        </w:rPr>
        <w:t xml:space="preserve"> </w:t>
      </w:r>
      <w:r>
        <w:rPr>
          <w:spacing w:val="-2"/>
        </w:rPr>
        <w:t>utilizzati</w:t>
      </w:r>
    </w:p>
    <w:p w:rsidR="006F2AD7" w:rsidRDefault="006F2AD7">
      <w:pPr>
        <w:pStyle w:val="Corpotesto"/>
        <w:sectPr w:rsidR="006F2AD7">
          <w:pgSz w:w="11920" w:h="16840"/>
          <w:pgMar w:top="2700" w:right="708" w:bottom="280" w:left="708" w:header="830" w:footer="0" w:gutter="0"/>
          <w:cols w:space="720"/>
        </w:sectPr>
      </w:pPr>
    </w:p>
    <w:p w:rsidR="006F2AD7" w:rsidRDefault="006F2AD7">
      <w:pPr>
        <w:pStyle w:val="Corpotesto"/>
      </w:pPr>
    </w:p>
    <w:p w:rsidR="006F2AD7" w:rsidRDefault="000A629A">
      <w:pPr>
        <w:pStyle w:val="Corpotesto"/>
        <w:ind w:left="272"/>
        <w:rPr>
          <w:i w:val="0"/>
        </w:rPr>
      </w:pPr>
      <w:r>
        <w:rPr>
          <w:i w:val="0"/>
          <w:noProof/>
          <w:lang w:eastAsia="it-IT"/>
        </w:rPr>
        <mc:AlternateContent>
          <mc:Choice Requires="wps">
            <w:drawing>
              <wp:inline distT="0" distB="0" distL="0" distR="0">
                <wp:extent cx="6299200" cy="152400"/>
                <wp:effectExtent l="9525" t="0" r="6350" b="9525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99200" cy="15240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6F2AD7" w:rsidRDefault="000A629A">
                            <w:pPr>
                              <w:spacing w:line="219" w:lineRule="exact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Gmail,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indirizzo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istituzionale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96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" filled="f" strokeweight="1pt">
                <v:path arrowok="t"/>
                <v:textbox inset="0,0,0,0">
                  <w:txbxContent>
                    <w:p w:rsidR="006F2AD7" w:rsidRDefault="000A629A">
                      <w:pPr>
                        <w:spacing w:line="219" w:lineRule="exact"/>
                        <w:ind w:left="69"/>
                        <w:rPr>
                          <w:sz w:val="20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Gmail</w:t>
                      </w:r>
                      <w:proofErr w:type="spellEnd"/>
                      <w:r>
                        <w:rPr>
                          <w:sz w:val="20"/>
                        </w:rPr>
                        <w:t>,</w:t>
                      </w:r>
                      <w:r>
                        <w:rPr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indirizzo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istituzionale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6F2AD7">
      <w:pgSz w:w="11920" w:h="16840"/>
      <w:pgMar w:top="2700" w:right="708" w:bottom="280" w:left="708" w:header="83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EA6" w:rsidRDefault="00471EA6">
      <w:r>
        <w:separator/>
      </w:r>
    </w:p>
  </w:endnote>
  <w:endnote w:type="continuationSeparator" w:id="0">
    <w:p w:rsidR="00471EA6" w:rsidRDefault="0047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BD4" w:rsidRDefault="00305BD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BD4" w:rsidRDefault="00305BD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BD4" w:rsidRDefault="00305BD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EA6" w:rsidRDefault="00471EA6">
      <w:r>
        <w:separator/>
      </w:r>
    </w:p>
  </w:footnote>
  <w:footnote w:type="continuationSeparator" w:id="0">
    <w:p w:rsidR="00471EA6" w:rsidRDefault="00471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BD4" w:rsidRDefault="00305BD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AD7" w:rsidRDefault="000A629A">
    <w:pPr>
      <w:pStyle w:val="Corpotesto"/>
      <w:spacing w:line="14" w:lineRule="auto"/>
      <w:rPr>
        <w:i w:val="0"/>
      </w:rPr>
    </w:pPr>
    <w:r>
      <w:rPr>
        <w:i w:val="0"/>
        <w:noProof/>
        <w:lang w:eastAsia="it-IT"/>
      </w:rPr>
      <mc:AlternateContent>
        <mc:Choice Requires="wps">
          <w:drawing>
            <wp:anchor distT="0" distB="0" distL="0" distR="0" simplePos="0" relativeHeight="15728640" behindDoc="0" locked="0" layoutInCell="1" allowOverlap="1">
              <wp:simplePos x="0" y="0"/>
              <wp:positionH relativeFrom="page">
                <wp:posOffset>495300</wp:posOffset>
              </wp:positionH>
              <wp:positionV relativeFrom="page">
                <wp:posOffset>520700</wp:posOffset>
              </wp:positionV>
              <wp:extent cx="6578600" cy="12058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78600" cy="1205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0" w:type="dxa"/>
                            <w:tbl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  <w:insideH w:val="single" w:sz="8" w:space="0" w:color="000000"/>
                              <w:insideV w:val="single" w:sz="8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120"/>
                            <w:gridCol w:w="6380"/>
                            <w:gridCol w:w="1720"/>
                          </w:tblGrid>
                          <w:tr w:rsidR="006F2AD7">
                            <w:trPr>
                              <w:trHeight w:val="1259"/>
                            </w:trPr>
                            <w:tc>
                              <w:tcPr>
                                <w:tcW w:w="2120" w:type="dxa"/>
                                <w:vMerge w:val="restart"/>
                              </w:tcPr>
                              <w:p w:rsidR="006F2AD7" w:rsidRDefault="006F2AD7">
                                <w:pPr>
                                  <w:pStyle w:val="TableParagraph"/>
                                  <w:rPr>
                                    <w:rFonts w:ascii="Times New Roman"/>
                                    <w:sz w:val="3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380" w:type="dxa"/>
                                <w:vMerge w:val="restart"/>
                              </w:tcPr>
                              <w:p w:rsidR="006F2AD7" w:rsidRDefault="006F2AD7">
                                <w:pPr>
                                  <w:pStyle w:val="TableParagraph"/>
                                  <w:spacing w:before="276"/>
                                  <w:rPr>
                                    <w:rFonts w:ascii="Times New Roman"/>
                                    <w:sz w:val="32"/>
                                  </w:rPr>
                                </w:pPr>
                              </w:p>
                              <w:p w:rsidR="006F2AD7" w:rsidRDefault="000A629A">
                                <w:pPr>
                                  <w:pStyle w:val="TableParagraph"/>
                                  <w:ind w:left="10"/>
                                  <w:jc w:val="center"/>
                                  <w:rPr>
                                    <w:rFonts w:ascii="Arial"/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32"/>
                                  </w:rPr>
                                  <w:t>PROGRAMMAZIONE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6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  <w:sz w:val="32"/>
                                  </w:rPr>
                                  <w:t>DIDATTICA</w:t>
                                </w:r>
                              </w:p>
                              <w:p w:rsidR="006F2AD7" w:rsidRDefault="000A629A">
                                <w:pPr>
                                  <w:pStyle w:val="TableParagraph"/>
                                  <w:spacing w:before="120"/>
                                  <w:ind w:left="10" w:right="1"/>
                                  <w:jc w:val="center"/>
                                  <w:rPr>
                                    <w:rFonts w:ascii="Arial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/>
                                    <w:i/>
                                    <w:sz w:val="18"/>
                                  </w:rPr>
                                  <w:t>Mod.</w:t>
                                </w:r>
                                <w:r>
                                  <w:rPr>
                                    <w:rFonts w:ascii="Arial"/>
                                    <w:i/>
                                    <w:spacing w:val="-5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i/>
                                    <w:sz w:val="18"/>
                                  </w:rPr>
                                  <w:t>MQ08A03</w:t>
                                </w:r>
                                <w:r>
                                  <w:rPr>
                                    <w:rFonts w:ascii="Arial"/>
                                    <w:i/>
                                    <w:spacing w:val="-5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i/>
                                    <w:sz w:val="18"/>
                                  </w:rPr>
                                  <w:t>Rev.</w:t>
                                </w:r>
                                <w:r>
                                  <w:rPr>
                                    <w:rFonts w:ascii="Arial"/>
                                    <w:i/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i/>
                                    <w:spacing w:val="-10"/>
                                    <w:sz w:val="18"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1720" w:type="dxa"/>
                              </w:tcPr>
                              <w:p w:rsidR="006F2AD7" w:rsidRDefault="006F2AD7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  <w:p w:rsidR="006F2AD7" w:rsidRDefault="006F2AD7">
                                <w:pPr>
                                  <w:pStyle w:val="TableParagraph"/>
                                  <w:spacing w:before="60"/>
                                  <w:rPr>
                                    <w:rFonts w:ascii="Times New Roman"/>
                                  </w:rPr>
                                </w:pPr>
                              </w:p>
                              <w:p w:rsidR="006F2AD7" w:rsidRDefault="00305BD4">
                                <w:pPr>
                                  <w:pStyle w:val="TableParagraph"/>
                                  <w:ind w:left="213"/>
                                  <w:rPr>
                                    <w:rFonts w:ascii="Arial"/>
                                    <w:b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</w:rPr>
                                  <w:t xml:space="preserve">      </w:t>
                                </w:r>
                                <w:r w:rsidR="000A629A">
                                  <w:rPr>
                                    <w:rFonts w:ascii="Arial"/>
                                    <w:b/>
                                  </w:rPr>
                                  <w:t>A.S.</w:t>
                                </w:r>
                                <w:r w:rsidR="000A629A">
                                  <w:rPr>
                                    <w:rFonts w:ascii="Arial"/>
                                    <w:b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</w:rPr>
                                  <w:t>2025</w:t>
                                </w:r>
                                <w:bookmarkStart w:id="0" w:name="_GoBack"/>
                                <w:bookmarkEnd w:id="0"/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</w:rPr>
                                  <w:t>/2026</w:t>
                                </w:r>
                              </w:p>
                            </w:tc>
                          </w:tr>
                          <w:tr w:rsidR="006F2AD7">
                            <w:trPr>
                              <w:trHeight w:val="580"/>
                            </w:trPr>
                            <w:tc>
                              <w:tcPr>
                                <w:tcW w:w="212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6F2AD7" w:rsidRDefault="006F2AD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38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6F2AD7" w:rsidRDefault="006F2AD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720" w:type="dxa"/>
                              </w:tcPr>
                              <w:p w:rsidR="006F2AD7" w:rsidRDefault="000A629A">
                                <w:pPr>
                                  <w:pStyle w:val="TableParagraph"/>
                                  <w:spacing w:before="174"/>
                                  <w:ind w:left="10"/>
                                  <w:jc w:val="center"/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  <w:t>Pag.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5"/>
                                    <w:sz w:val="20"/>
                                  </w:rPr>
                                  <w:t>1/4</w:t>
                                </w:r>
                              </w:p>
                            </w:tc>
                          </w:tr>
                        </w:tbl>
                        <w:p w:rsidR="006F2AD7" w:rsidRDefault="006F2AD7">
                          <w:pPr>
                            <w:pStyle w:val="Corpotes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39pt;margin-top:41pt;width:518pt;height:94.9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0" w:type="dxa"/>
                      <w:tbl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  <w:right w:val="single" w:sz="8" w:space="0" w:color="000000"/>
                        <w:insideH w:val="single" w:sz="8" w:space="0" w:color="000000"/>
                        <w:insideV w:val="single" w:sz="8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120"/>
                      <w:gridCol w:w="6380"/>
                      <w:gridCol w:w="1720"/>
                    </w:tblGrid>
                    <w:tr w:rsidR="006F2AD7">
                      <w:trPr>
                        <w:trHeight w:val="1259"/>
                      </w:trPr>
                      <w:tc>
                        <w:tcPr>
                          <w:tcW w:w="2120" w:type="dxa"/>
                          <w:vMerge w:val="restart"/>
                        </w:tcPr>
                        <w:p w:rsidR="006F2AD7" w:rsidRDefault="006F2AD7">
                          <w:pPr>
                            <w:pStyle w:val="TableParagraph"/>
                            <w:rPr>
                              <w:rFonts w:ascii="Times New Roman"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6380" w:type="dxa"/>
                          <w:vMerge w:val="restart"/>
                        </w:tcPr>
                        <w:p w:rsidR="006F2AD7" w:rsidRDefault="006F2AD7">
                          <w:pPr>
                            <w:pStyle w:val="TableParagraph"/>
                            <w:spacing w:before="276"/>
                            <w:rPr>
                              <w:rFonts w:ascii="Times New Roman"/>
                              <w:sz w:val="32"/>
                            </w:rPr>
                          </w:pPr>
                        </w:p>
                        <w:p w:rsidR="006F2AD7" w:rsidRDefault="000A629A">
                          <w:pPr>
                            <w:pStyle w:val="TableParagraph"/>
                            <w:ind w:left="10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32"/>
                            </w:rPr>
                            <w:t>PROGRAMMAZIONE</w:t>
                          </w:r>
                          <w:r>
                            <w:rPr>
                              <w:rFonts w:ascii="Arial"/>
                              <w:b/>
                              <w:spacing w:val="-16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32"/>
                            </w:rPr>
                            <w:t>DIDATTICA</w:t>
                          </w:r>
                        </w:p>
                        <w:p w:rsidR="006F2AD7" w:rsidRDefault="000A629A">
                          <w:pPr>
                            <w:pStyle w:val="TableParagraph"/>
                            <w:spacing w:before="120"/>
                            <w:ind w:left="10" w:right="1"/>
                            <w:jc w:val="center"/>
                            <w:rPr>
                              <w:rFonts w:ascii="Arial"/>
                              <w:i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Mod.</w:t>
                          </w:r>
                          <w:r>
                            <w:rPr>
                              <w:rFonts w:ascii="Arial"/>
                              <w:i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MQ08A03</w:t>
                          </w:r>
                          <w:r>
                            <w:rPr>
                              <w:rFonts w:ascii="Arial"/>
                              <w:i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8"/>
                            </w:rPr>
                            <w:t>Rev.</w:t>
                          </w:r>
                          <w:r>
                            <w:rPr>
                              <w:rFonts w:ascii="Arial"/>
                              <w:i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pacing w:val="-10"/>
                              <w:sz w:val="18"/>
                            </w:rPr>
                            <w:t>1</w:t>
                          </w:r>
                        </w:p>
                      </w:tc>
                      <w:tc>
                        <w:tcPr>
                          <w:tcW w:w="1720" w:type="dxa"/>
                        </w:tcPr>
                        <w:p w:rsidR="006F2AD7" w:rsidRDefault="006F2AD7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  <w:p w:rsidR="006F2AD7" w:rsidRDefault="006F2AD7">
                          <w:pPr>
                            <w:pStyle w:val="TableParagraph"/>
                            <w:spacing w:before="60"/>
                            <w:rPr>
                              <w:rFonts w:ascii="Times New Roman"/>
                            </w:rPr>
                          </w:pPr>
                        </w:p>
                        <w:p w:rsidR="006F2AD7" w:rsidRDefault="00305BD4">
                          <w:pPr>
                            <w:pStyle w:val="TableParagraph"/>
                            <w:ind w:left="213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</w:rPr>
                            <w:t xml:space="preserve">      </w:t>
                          </w:r>
                          <w:r w:rsidR="000A629A">
                            <w:rPr>
                              <w:rFonts w:ascii="Arial"/>
                              <w:b/>
                            </w:rPr>
                            <w:t>A.S.</w:t>
                          </w:r>
                          <w:r w:rsidR="000A629A">
                            <w:rPr>
                              <w:rFonts w:asci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</w:rPr>
                            <w:t>2025</w:t>
                          </w:r>
                          <w:bookmarkStart w:id="1" w:name="_GoBack"/>
                          <w:bookmarkEnd w:id="1"/>
                          <w:r>
                            <w:rPr>
                              <w:rFonts w:ascii="Arial"/>
                              <w:b/>
                              <w:spacing w:val="-2"/>
                            </w:rPr>
                            <w:t>/2026</w:t>
                          </w:r>
                        </w:p>
                      </w:tc>
                    </w:tr>
                    <w:tr w:rsidR="006F2AD7">
                      <w:trPr>
                        <w:trHeight w:val="580"/>
                      </w:trPr>
                      <w:tc>
                        <w:tcPr>
                          <w:tcW w:w="2120" w:type="dxa"/>
                          <w:vMerge/>
                          <w:tcBorders>
                            <w:top w:val="nil"/>
                          </w:tcBorders>
                        </w:tcPr>
                        <w:p w:rsidR="006F2AD7" w:rsidRDefault="006F2AD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380" w:type="dxa"/>
                          <w:vMerge/>
                          <w:tcBorders>
                            <w:top w:val="nil"/>
                          </w:tcBorders>
                        </w:tcPr>
                        <w:p w:rsidR="006F2AD7" w:rsidRDefault="006F2AD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720" w:type="dxa"/>
                        </w:tcPr>
                        <w:p w:rsidR="006F2AD7" w:rsidRDefault="000A629A">
                          <w:pPr>
                            <w:pStyle w:val="TableParagraph"/>
                            <w:spacing w:before="174"/>
                            <w:ind w:left="10"/>
                            <w:jc w:val="center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Pag.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t>1/4</w:t>
                          </w:r>
                        </w:p>
                      </w:tc>
                    </w:tr>
                  </w:tbl>
                  <w:p w:rsidR="006F2AD7" w:rsidRDefault="006F2AD7">
                    <w:pPr>
                      <w:pStyle w:val="Corpotes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lang w:eastAsia="it-IT"/>
      </w:rPr>
      <w:drawing>
        <wp:anchor distT="0" distB="0" distL="0" distR="0" simplePos="0" relativeHeight="487484928" behindDoc="1" locked="0" layoutInCell="1" allowOverlap="1">
          <wp:simplePos x="0" y="0"/>
          <wp:positionH relativeFrom="page">
            <wp:posOffset>684212</wp:posOffset>
          </wp:positionH>
          <wp:positionV relativeFrom="page">
            <wp:posOffset>630223</wp:posOffset>
          </wp:positionV>
          <wp:extent cx="1047750" cy="1057275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47750" cy="1057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BD4" w:rsidRDefault="00305BD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94DF4"/>
    <w:multiLevelType w:val="hybridMultilevel"/>
    <w:tmpl w:val="9EAEEB54"/>
    <w:lvl w:ilvl="0" w:tplc="B686B6CC">
      <w:numFmt w:val="bullet"/>
      <w:lvlText w:val="●"/>
      <w:lvlJc w:val="left"/>
      <w:pPr>
        <w:ind w:left="795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0"/>
        <w:szCs w:val="20"/>
        <w:lang w:val="it-IT" w:eastAsia="en-US" w:bidi="ar-SA"/>
      </w:rPr>
    </w:lvl>
    <w:lvl w:ilvl="1" w:tplc="527CC616">
      <w:numFmt w:val="bullet"/>
      <w:lvlText w:val="•"/>
      <w:lvlJc w:val="left"/>
      <w:pPr>
        <w:ind w:left="1656" w:hanging="360"/>
      </w:pPr>
      <w:rPr>
        <w:rFonts w:hint="default"/>
        <w:lang w:val="it-IT" w:eastAsia="en-US" w:bidi="ar-SA"/>
      </w:rPr>
    </w:lvl>
    <w:lvl w:ilvl="2" w:tplc="AED4A952">
      <w:numFmt w:val="bullet"/>
      <w:lvlText w:val="•"/>
      <w:lvlJc w:val="left"/>
      <w:pPr>
        <w:ind w:left="2512" w:hanging="360"/>
      </w:pPr>
      <w:rPr>
        <w:rFonts w:hint="default"/>
        <w:lang w:val="it-IT" w:eastAsia="en-US" w:bidi="ar-SA"/>
      </w:rPr>
    </w:lvl>
    <w:lvl w:ilvl="3" w:tplc="219A86F6">
      <w:numFmt w:val="bullet"/>
      <w:lvlText w:val="•"/>
      <w:lvlJc w:val="left"/>
      <w:pPr>
        <w:ind w:left="3368" w:hanging="360"/>
      </w:pPr>
      <w:rPr>
        <w:rFonts w:hint="default"/>
        <w:lang w:val="it-IT" w:eastAsia="en-US" w:bidi="ar-SA"/>
      </w:rPr>
    </w:lvl>
    <w:lvl w:ilvl="4" w:tplc="01F2ED9E">
      <w:numFmt w:val="bullet"/>
      <w:lvlText w:val="•"/>
      <w:lvlJc w:val="left"/>
      <w:pPr>
        <w:ind w:left="4224" w:hanging="360"/>
      </w:pPr>
      <w:rPr>
        <w:rFonts w:hint="default"/>
        <w:lang w:val="it-IT" w:eastAsia="en-US" w:bidi="ar-SA"/>
      </w:rPr>
    </w:lvl>
    <w:lvl w:ilvl="5" w:tplc="767A9AE6">
      <w:numFmt w:val="bullet"/>
      <w:lvlText w:val="•"/>
      <w:lvlJc w:val="left"/>
      <w:pPr>
        <w:ind w:left="5080" w:hanging="360"/>
      </w:pPr>
      <w:rPr>
        <w:rFonts w:hint="default"/>
        <w:lang w:val="it-IT" w:eastAsia="en-US" w:bidi="ar-SA"/>
      </w:rPr>
    </w:lvl>
    <w:lvl w:ilvl="6" w:tplc="F8D6D872">
      <w:numFmt w:val="bullet"/>
      <w:lvlText w:val="•"/>
      <w:lvlJc w:val="left"/>
      <w:pPr>
        <w:ind w:left="5936" w:hanging="360"/>
      </w:pPr>
      <w:rPr>
        <w:rFonts w:hint="default"/>
        <w:lang w:val="it-IT" w:eastAsia="en-US" w:bidi="ar-SA"/>
      </w:rPr>
    </w:lvl>
    <w:lvl w:ilvl="7" w:tplc="132CBF2C">
      <w:numFmt w:val="bullet"/>
      <w:lvlText w:val="•"/>
      <w:lvlJc w:val="left"/>
      <w:pPr>
        <w:ind w:left="6792" w:hanging="360"/>
      </w:pPr>
      <w:rPr>
        <w:rFonts w:hint="default"/>
        <w:lang w:val="it-IT" w:eastAsia="en-US" w:bidi="ar-SA"/>
      </w:rPr>
    </w:lvl>
    <w:lvl w:ilvl="8" w:tplc="886291E8">
      <w:numFmt w:val="bullet"/>
      <w:lvlText w:val="•"/>
      <w:lvlJc w:val="left"/>
      <w:pPr>
        <w:ind w:left="7648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AD7"/>
    <w:rsid w:val="000A629A"/>
    <w:rsid w:val="00305BD4"/>
    <w:rsid w:val="00471EA6"/>
    <w:rsid w:val="006F2AD7"/>
    <w:rsid w:val="00AB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D009FA4-D352-4178-A3BB-A00A76090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AB5A0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5A0E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AB5A0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5A0E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2N Scheda_Contenuti_2022_2023.docx</vt:lpstr>
    </vt:vector>
  </TitlesOfParts>
  <Company/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2N Scheda_Contenuti_2022_2023.docx</dc:title>
  <dc:creator>docente</dc:creator>
  <cp:lastModifiedBy>manutenzione</cp:lastModifiedBy>
  <cp:revision>2</cp:revision>
  <dcterms:created xsi:type="dcterms:W3CDTF">2026-05-14T14:21:00Z</dcterms:created>
  <dcterms:modified xsi:type="dcterms:W3CDTF">2026-05-14T14:21:00Z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2025-05-23T00:00:00Z</vt:filetime>
  </property>
  <property fmtid="{D5CDD505-2E9C-101B-9397-08002B2CF9AE}" pid="3" name="Producer">
    <vt:lpwstr>Skia/PDF m138 Google Docs Renderer</vt:lpwstr>
  </property>
  <property fmtid="{D5CDD505-2E9C-101B-9397-08002B2CF9AE}" pid="4" name="LastSaved">
    <vt:filetime>2025-05-23T00:00:00Z</vt:filetime>
  </property>
</Properties>
</file>